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03" w:rsidRPr="00287B03" w:rsidRDefault="00287B03" w:rsidP="00287B03">
      <w:pPr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287B03">
        <w:rPr>
          <w:rFonts w:ascii="Times New Roman" w:hAnsi="Times New Roman" w:cs="Times New Roman"/>
          <w:sz w:val="28"/>
          <w:szCs w:val="24"/>
          <w:u w:val="single"/>
        </w:rPr>
        <w:t>Мутная вода из крана [Текст]</w:t>
      </w:r>
      <w:proofErr w:type="gramStart"/>
      <w:r w:rsidRPr="00287B03">
        <w:rPr>
          <w:rFonts w:ascii="Times New Roman" w:hAnsi="Times New Roman" w:cs="Times New Roman"/>
          <w:sz w:val="28"/>
          <w:szCs w:val="24"/>
          <w:u w:val="single"/>
        </w:rPr>
        <w:t xml:space="preserve"> :</w:t>
      </w:r>
      <w:proofErr w:type="gramEnd"/>
      <w:r w:rsidRPr="00287B03">
        <w:rPr>
          <w:rFonts w:ascii="Times New Roman" w:hAnsi="Times New Roman" w:cs="Times New Roman"/>
          <w:sz w:val="28"/>
          <w:szCs w:val="24"/>
          <w:u w:val="single"/>
        </w:rPr>
        <w:t xml:space="preserve"> [социально-гигиенический мониторинг] / </w:t>
      </w:r>
      <w:r w:rsidRPr="00287B03">
        <w:rPr>
          <w:rFonts w:ascii="Times New Roman" w:hAnsi="Times New Roman" w:cs="Times New Roman"/>
          <w:bCs/>
          <w:sz w:val="28"/>
          <w:szCs w:val="24"/>
          <w:u w:val="single"/>
        </w:rPr>
        <w:t xml:space="preserve">Отдел санитарного надзора Управления </w:t>
      </w:r>
      <w:proofErr w:type="spellStart"/>
      <w:r w:rsidRPr="00287B03">
        <w:rPr>
          <w:rFonts w:ascii="Times New Roman" w:hAnsi="Times New Roman" w:cs="Times New Roman"/>
          <w:bCs/>
          <w:sz w:val="28"/>
          <w:szCs w:val="24"/>
          <w:u w:val="single"/>
        </w:rPr>
        <w:t>Роспотребнадзора</w:t>
      </w:r>
      <w:proofErr w:type="spellEnd"/>
      <w:r w:rsidRPr="00287B03">
        <w:rPr>
          <w:rFonts w:ascii="Times New Roman" w:hAnsi="Times New Roman" w:cs="Times New Roman"/>
          <w:bCs/>
          <w:sz w:val="28"/>
          <w:szCs w:val="24"/>
          <w:u w:val="single"/>
        </w:rPr>
        <w:t xml:space="preserve"> по Республике Марий Эл </w:t>
      </w:r>
      <w:r w:rsidRPr="00287B03">
        <w:rPr>
          <w:rFonts w:ascii="Times New Roman" w:hAnsi="Times New Roman" w:cs="Times New Roman"/>
          <w:sz w:val="28"/>
          <w:szCs w:val="24"/>
          <w:u w:val="single"/>
        </w:rPr>
        <w:t>// Вести. – 2017. – 28 июля. – С. 32.</w:t>
      </w:r>
    </w:p>
    <w:p w:rsidR="00287B03" w:rsidRPr="00287B03" w:rsidRDefault="00287B03" w:rsidP="00287B03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87B03" w:rsidRPr="00287B03" w:rsidRDefault="00287B03" w:rsidP="00287B03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87B03">
        <w:rPr>
          <w:rFonts w:ascii="Times New Roman" w:hAnsi="Times New Roman" w:cs="Times New Roman"/>
          <w:b/>
          <w:color w:val="000000"/>
          <w:sz w:val="28"/>
          <w:szCs w:val="24"/>
        </w:rPr>
        <w:t>Мутная вода из крана</w:t>
      </w:r>
    </w:p>
    <w:p w:rsidR="00287B03" w:rsidRPr="00287B03" w:rsidRDefault="00287B03" w:rsidP="00287B03">
      <w:pPr>
        <w:pStyle w:val="21"/>
        <w:shd w:val="clear" w:color="auto" w:fill="auto"/>
        <w:spacing w:line="240" w:lineRule="auto"/>
        <w:ind w:firstLine="709"/>
        <w:rPr>
          <w:rStyle w:val="2Exact"/>
          <w:rFonts w:ascii="Times New Roman" w:hAnsi="Times New Roman" w:cs="Times New Roman"/>
          <w:sz w:val="28"/>
          <w:szCs w:val="24"/>
        </w:rPr>
      </w:pPr>
    </w:p>
    <w:p w:rsidR="00287B03" w:rsidRPr="00287B03" w:rsidRDefault="00287B03" w:rsidP="00287B03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proofErr w:type="gramStart"/>
      <w:r w:rsidRPr="00287B03">
        <w:rPr>
          <w:rStyle w:val="2Exact"/>
          <w:rFonts w:ascii="Times New Roman" w:hAnsi="Times New Roman" w:cs="Times New Roman"/>
          <w:sz w:val="28"/>
          <w:szCs w:val="24"/>
        </w:rPr>
        <w:t xml:space="preserve">По результатам социально-гигиенического мониторинга Управления </w:t>
      </w:r>
      <w:proofErr w:type="spellStart"/>
      <w:r w:rsidRPr="00287B03">
        <w:rPr>
          <w:rStyle w:val="2Exact"/>
          <w:rFonts w:ascii="Times New Roman" w:hAnsi="Times New Roman" w:cs="Times New Roman"/>
          <w:sz w:val="28"/>
          <w:szCs w:val="24"/>
        </w:rPr>
        <w:t>Роспотребнадзора</w:t>
      </w:r>
      <w:proofErr w:type="spellEnd"/>
      <w:r w:rsidRPr="00287B03">
        <w:rPr>
          <w:rStyle w:val="2Exact"/>
          <w:rFonts w:ascii="Times New Roman" w:hAnsi="Times New Roman" w:cs="Times New Roman"/>
          <w:sz w:val="28"/>
          <w:szCs w:val="24"/>
        </w:rPr>
        <w:t xml:space="preserve"> по Республике Марий Эл с 14 по 26 июля, пробы питьевой воды из централизованных систем водоснабжения, не соответствующие гигиеническим нормативам по санитарно-химическим показателям, обнаружены в разных населенных пунктах районов республики, в том числе в распределительной сети (превышение по мутности и железу) п. </w:t>
      </w:r>
      <w:proofErr w:type="spellStart"/>
      <w:r w:rsidRPr="00287B03">
        <w:rPr>
          <w:rStyle w:val="2Exact"/>
          <w:rFonts w:ascii="Times New Roman" w:hAnsi="Times New Roman" w:cs="Times New Roman"/>
          <w:sz w:val="28"/>
          <w:szCs w:val="24"/>
        </w:rPr>
        <w:t>Шойбулак</w:t>
      </w:r>
      <w:proofErr w:type="spellEnd"/>
      <w:r w:rsidRPr="00287B03">
        <w:rPr>
          <w:rStyle w:val="2Exact"/>
          <w:rFonts w:ascii="Times New Roman" w:hAnsi="Times New Roman" w:cs="Times New Roman"/>
          <w:sz w:val="28"/>
          <w:szCs w:val="24"/>
        </w:rPr>
        <w:t xml:space="preserve"> Медведевского района.</w:t>
      </w:r>
      <w:proofErr w:type="gramEnd"/>
    </w:p>
    <w:p w:rsidR="00287B03" w:rsidRPr="00287B03" w:rsidRDefault="00287B03" w:rsidP="00287B03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287B03">
        <w:rPr>
          <w:rStyle w:val="2Exact"/>
          <w:rFonts w:ascii="Times New Roman" w:hAnsi="Times New Roman" w:cs="Times New Roman"/>
          <w:sz w:val="28"/>
          <w:szCs w:val="24"/>
        </w:rPr>
        <w:t>Пробы питьевой воды из нецентрализованных систем водоснабжения, не соответствующие гигиеническим нормативам по микробиологическим и санитарно-химическим показателям, не устанавливались. В указанный период в адрес Управления по вопросам качества питьевой воды поступило два обращения от граждан, проживающих в Йошкар-Оле и в Корте Медведевского района.</w:t>
      </w:r>
    </w:p>
    <w:p w:rsidR="00287B03" w:rsidRPr="00287B03" w:rsidRDefault="00287B03" w:rsidP="00287B03">
      <w:pPr>
        <w:pStyle w:val="21"/>
        <w:shd w:val="clear" w:color="auto" w:fill="auto"/>
        <w:spacing w:line="240" w:lineRule="auto"/>
        <w:ind w:firstLine="709"/>
        <w:rPr>
          <w:rStyle w:val="2Exact"/>
          <w:rFonts w:ascii="Times New Roman" w:hAnsi="Times New Roman" w:cs="Times New Roman"/>
          <w:sz w:val="28"/>
          <w:szCs w:val="24"/>
        </w:rPr>
      </w:pPr>
      <w:r w:rsidRPr="00287B03">
        <w:rPr>
          <w:rStyle w:val="2Exact"/>
          <w:rFonts w:ascii="Times New Roman" w:hAnsi="Times New Roman" w:cs="Times New Roman"/>
          <w:sz w:val="28"/>
          <w:szCs w:val="24"/>
        </w:rPr>
        <w:t xml:space="preserve">Обращения находятся на </w:t>
      </w:r>
      <w:proofErr w:type="gramStart"/>
      <w:r w:rsidRPr="00287B03">
        <w:rPr>
          <w:rStyle w:val="2Exact"/>
          <w:rFonts w:ascii="Times New Roman" w:hAnsi="Times New Roman" w:cs="Times New Roman"/>
          <w:sz w:val="28"/>
          <w:szCs w:val="24"/>
        </w:rPr>
        <w:t>рассмотрении</w:t>
      </w:r>
      <w:proofErr w:type="gramEnd"/>
      <w:r w:rsidRPr="00287B03">
        <w:rPr>
          <w:rStyle w:val="2Exact"/>
          <w:rFonts w:ascii="Times New Roman" w:hAnsi="Times New Roman" w:cs="Times New Roman"/>
          <w:sz w:val="28"/>
          <w:szCs w:val="24"/>
        </w:rPr>
        <w:t>.</w:t>
      </w:r>
    </w:p>
    <w:p w:rsidR="00287B03" w:rsidRDefault="00287B03" w:rsidP="00287B03">
      <w:pPr>
        <w:pStyle w:val="21"/>
        <w:shd w:val="clear" w:color="auto" w:fill="auto"/>
        <w:spacing w:line="240" w:lineRule="auto"/>
        <w:ind w:firstLine="709"/>
        <w:jc w:val="left"/>
        <w:rPr>
          <w:rStyle w:val="2Exact"/>
          <w:rFonts w:ascii="Times New Roman" w:hAnsi="Times New Roman" w:cs="Times New Roman"/>
          <w:sz w:val="24"/>
          <w:szCs w:val="24"/>
        </w:rPr>
      </w:pPr>
    </w:p>
    <w:p w:rsidR="00F52A81" w:rsidRDefault="00F52A81"/>
    <w:sectPr w:rsidR="00F52A81" w:rsidSect="00F5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7B03"/>
    <w:rsid w:val="00287B03"/>
    <w:rsid w:val="00F5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locked/>
    <w:rsid w:val="00287B03"/>
    <w:rPr>
      <w:rFonts w:ascii="Franklin Gothic Book" w:eastAsia="Franklin Gothic Book" w:hAnsi="Franklin Gothic Book" w:cs="Franklin Gothic Book"/>
      <w:sz w:val="16"/>
      <w:szCs w:val="16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287B03"/>
    <w:pPr>
      <w:shd w:val="clear" w:color="auto" w:fill="FFFFFF"/>
      <w:autoSpaceDE/>
      <w:autoSpaceDN/>
      <w:adjustRightInd/>
      <w:spacing w:line="164" w:lineRule="exact"/>
      <w:jc w:val="both"/>
    </w:pPr>
    <w:rPr>
      <w:rFonts w:ascii="Arial Narrow" w:eastAsia="Arial Unicode MS" w:hAnsi="Arial Narrow" w:cs="Arial Narrow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ТЕХПРОМ</dc:creator>
  <cp:keywords/>
  <dc:description/>
  <cp:lastModifiedBy>ТЕХПРОМ</cp:lastModifiedBy>
  <cp:revision>2</cp:revision>
  <dcterms:created xsi:type="dcterms:W3CDTF">2017-11-28T19:19:00Z</dcterms:created>
  <dcterms:modified xsi:type="dcterms:W3CDTF">2017-11-28T19:19:00Z</dcterms:modified>
</cp:coreProperties>
</file>